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sdt>
        <w:sdtPr>
          <w:id w:val="3749039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（様式6）</w:t>
          </w:r>
        </w:sdtContent>
      </w:sdt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0"/>
          <w:szCs w:val="30"/>
        </w:rPr>
      </w:pPr>
      <w:sdt>
        <w:sdtPr>
          <w:id w:val="1066268318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30"/>
              <w:szCs w:val="30"/>
              <w:rtl w:val="0"/>
            </w:rPr>
            <w:t xml:space="preserve">業　務　実　施　体　制　表</w:t>
          </w:r>
        </w:sdtContent>
      </w:sdt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71"/>
        <w:gridCol w:w="1793"/>
        <w:gridCol w:w="2127"/>
        <w:gridCol w:w="2403"/>
        <w:tblGridChange w:id="0">
          <w:tblGrid>
            <w:gridCol w:w="2171"/>
            <w:gridCol w:w="1793"/>
            <w:gridCol w:w="2127"/>
            <w:gridCol w:w="2403"/>
          </w:tblGrid>
        </w:tblGridChange>
      </w:tblGrid>
      <w:tr>
        <w:trPr>
          <w:cantSplit w:val="0"/>
          <w:trHeight w:val="327.978515625" w:hRule="atLeast"/>
          <w:tblHeader w:val="0"/>
        </w:trPr>
        <w:tc>
          <w:tcPr>
            <w:shd w:fill="b7b7b7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1427057760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業務役職</w:t>
                </w:r>
              </w:sdtContent>
            </w:sdt>
          </w:p>
        </w:tc>
        <w:tc>
          <w:tcPr>
            <w:shd w:fill="b7b7b7" w:val="clea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2074923568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所属・役職</w:t>
                </w:r>
              </w:sdtContent>
            </w:sdt>
          </w:p>
        </w:tc>
        <w:tc>
          <w:tcPr>
            <w:shd w:fill="b7b7b7" w:val="clea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51054856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専門分野</w:t>
                </w:r>
              </w:sdtContent>
            </w:sdt>
          </w:p>
        </w:tc>
        <w:tc>
          <w:tcPr>
            <w:shd w:fill="b7b7b7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1723699567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担当する分担業務</w:t>
                </w:r>
              </w:sdtContent>
            </w:sdt>
          </w:p>
        </w:tc>
      </w:tr>
      <w:tr>
        <w:trPr>
          <w:cantSplit w:val="0"/>
          <w:trHeight w:val="783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3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4"/>
                <w:szCs w:val="24"/>
              </w:rPr>
            </w:pPr>
            <w:sdt>
              <w:sdtPr>
                <w:id w:val="43382329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4"/>
                    <w:szCs w:val="24"/>
                    <w:rtl w:val="0"/>
                  </w:rPr>
                  <w:t xml:space="preserve">その他特記事項（組織体系）</w:t>
                </w:r>
              </w:sdtContent>
            </w:sdt>
          </w:p>
        </w:tc>
      </w:tr>
    </w:tbl>
    <w:p w:rsidR="00000000" w:rsidDel="00000000" w:rsidP="00000000" w:rsidRDefault="00000000" w:rsidRPr="00000000" w14:paraId="00000024">
      <w:pPr>
        <w:spacing w:line="276" w:lineRule="auto"/>
        <w:ind w:left="220" w:hanging="220"/>
        <w:rPr>
          <w:rFonts w:ascii="Arial" w:cs="Arial" w:eastAsia="Arial" w:hAnsi="Arial"/>
          <w:sz w:val="22"/>
          <w:szCs w:val="22"/>
        </w:rPr>
      </w:pPr>
      <w:sdt>
        <w:sdtPr>
          <w:id w:val="1400833787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※本業務に配置する職員にかかる所属・役職、専門分野、担当する分担業務名及びその他特記事項（組織体系）について記載すること。</w:t>
          </w:r>
        </w:sdtContent>
      </w:sdt>
    </w:p>
    <w:p w:rsidR="00000000" w:rsidDel="00000000" w:rsidP="00000000" w:rsidRDefault="00000000" w:rsidRPr="00000000" w14:paraId="00000025">
      <w:pPr>
        <w:spacing w:line="276" w:lineRule="auto"/>
        <w:ind w:left="220" w:hanging="220"/>
        <w:rPr>
          <w:rFonts w:ascii="Arial" w:cs="Arial" w:eastAsia="Arial" w:hAnsi="Arial"/>
          <w:sz w:val="22"/>
          <w:szCs w:val="22"/>
        </w:rPr>
      </w:pPr>
      <w:sdt>
        <w:sdtPr>
          <w:id w:val="1250608013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※本様式特記事項欄記載の組織体系について、別紙にて作成する場合は、記事項欄に「別紙」と記載し、「様式6（別紙）」として添付し、提出すること。別紙は任意様式とする。</w:t>
          </w:r>
        </w:sdtContent>
      </w:sdt>
    </w:p>
    <w:p w:rsidR="00000000" w:rsidDel="00000000" w:rsidP="00000000" w:rsidRDefault="00000000" w:rsidRPr="00000000" w14:paraId="00000026">
      <w:pPr>
        <w:spacing w:line="276" w:lineRule="auto"/>
        <w:rPr>
          <w:rFonts w:ascii="Arial" w:cs="Arial" w:eastAsia="Arial" w:hAnsi="Arial"/>
          <w:sz w:val="22"/>
          <w:szCs w:val="22"/>
        </w:rPr>
      </w:pPr>
      <w:sdt>
        <w:sdtPr>
          <w:id w:val="-1249135416"/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※業務役職は、本業務における役職を記載すること。</w:t>
          </w:r>
        </w:sdtContent>
      </w:sdt>
    </w:p>
    <w:p w:rsidR="00000000" w:rsidDel="00000000" w:rsidP="00000000" w:rsidRDefault="00000000" w:rsidRPr="00000000" w14:paraId="00000027">
      <w:pPr>
        <w:spacing w:line="276" w:lineRule="auto"/>
        <w:rPr>
          <w:rFonts w:ascii="Arial" w:cs="Arial" w:eastAsia="Arial" w:hAnsi="Arial"/>
          <w:sz w:val="22"/>
          <w:szCs w:val="22"/>
        </w:rPr>
      </w:pPr>
      <w:sdt>
        <w:sdtPr>
          <w:id w:val="880629482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※記載欄は必要に応じて行を追加すること。</w:t>
          </w:r>
        </w:sdtContent>
      </w:sdt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134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游明朝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Lcth6y3rS5UZ/R3b3IAzQfOeYg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zIIaC5namRneHM4AHIhMWktYXFtdkJkSDVnWGFQZ2ItaTAybFJDS0Z3bHpiUF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